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6060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F33" w:rsidRPr="00E47F33" w:rsidRDefault="009F1FA1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N </w:t>
      </w:r>
      <w:r w:rsidR="0050220A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="0050220A" w:rsidRPr="00327E1B">
        <w:rPr>
          <w:rFonts w:ascii="Times New Roman" w:eastAsia="Calibri" w:hAnsi="Times New Roman"/>
          <w:sz w:val="24"/>
          <w:szCs w:val="24"/>
          <w:u w:val="single"/>
          <w:lang w:eastAsia="ru-RU"/>
        </w:rPr>
        <w:t>2</w:t>
      </w:r>
      <w:r w:rsidR="0050220A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>72</w:t>
      </w:r>
      <w:r w:rsidR="00327E1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C7B38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>(</w:t>
      </w:r>
      <w:r w:rsidR="007D0D2E">
        <w:rPr>
          <w:rFonts w:ascii="Times New Roman" w:eastAsia="Calibri" w:hAnsi="Times New Roman"/>
          <w:sz w:val="24"/>
          <w:szCs w:val="24"/>
          <w:u w:val="single"/>
          <w:lang w:eastAsia="ru-RU"/>
        </w:rPr>
        <w:t>2</w:t>
      </w:r>
      <w:r w:rsidR="002C7B38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2C7B38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>корпус)</w:t>
      </w:r>
      <w:r w:rsidR="00E47F33" w:rsidRPr="002C7B38">
        <w:rPr>
          <w:rFonts w:ascii="Times New Roman" w:eastAsia="Calibri" w:hAnsi="Times New Roman"/>
          <w:sz w:val="24"/>
          <w:szCs w:val="24"/>
          <w:lang w:eastAsia="ru-RU"/>
        </w:rPr>
        <w:t>_</w:t>
      </w:r>
      <w:proofErr w:type="gramEnd"/>
      <w:r w:rsidR="00E47F33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="00D040CB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="0050220A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"_</w:t>
      </w:r>
      <w:r w:rsidR="0050220A" w:rsidRPr="0050220A">
        <w:rPr>
          <w:rFonts w:ascii="Times New Roman" w:eastAsia="Calibri" w:hAnsi="Times New Roman"/>
          <w:sz w:val="24"/>
          <w:szCs w:val="24"/>
          <w:u w:val="single"/>
          <w:lang w:eastAsia="ru-RU"/>
        </w:rPr>
        <w:t>23</w:t>
      </w:r>
      <w:r w:rsidR="0050220A">
        <w:rPr>
          <w:rFonts w:ascii="Times New Roman" w:eastAsia="Calibri" w:hAnsi="Times New Roman"/>
          <w:sz w:val="24"/>
          <w:szCs w:val="24"/>
          <w:lang w:eastAsia="ru-RU"/>
        </w:rPr>
        <w:t xml:space="preserve">_" сентября </w:t>
      </w:r>
      <w:r w:rsidR="00E47F33" w:rsidRPr="0050220A">
        <w:rPr>
          <w:rFonts w:ascii="Times New Roman" w:eastAsia="Calibri" w:hAnsi="Times New Roman"/>
          <w:sz w:val="24"/>
          <w:szCs w:val="24"/>
          <w:lang w:eastAsia="ru-RU"/>
        </w:rPr>
        <w:t>20</w:t>
      </w:r>
      <w:r w:rsidR="0050220A" w:rsidRPr="0050220A">
        <w:rPr>
          <w:rFonts w:ascii="Times New Roman" w:eastAsia="Calibri" w:hAnsi="Times New Roman"/>
          <w:sz w:val="24"/>
          <w:szCs w:val="24"/>
          <w:u w:val="single"/>
          <w:lang w:eastAsia="ru-RU"/>
        </w:rPr>
        <w:t>1</w:t>
      </w:r>
      <w:r w:rsidR="00327E1B">
        <w:rPr>
          <w:rFonts w:ascii="Times New Roman" w:eastAsia="Calibri" w:hAnsi="Times New Roman"/>
          <w:sz w:val="24"/>
          <w:szCs w:val="24"/>
          <w:u w:val="single"/>
          <w:lang w:eastAsia="ru-RU"/>
        </w:rPr>
        <w:t>6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г.</w:t>
      </w:r>
    </w:p>
    <w:p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 Общие сведения об объекте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50220A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1.1. Вид (наименование) объекта</w:t>
      </w:r>
      <w:r w:rsidR="0050220A">
        <w:rPr>
          <w:rFonts w:ascii="Times New Roman" w:eastAsia="Calibri" w:hAnsi="Times New Roman"/>
          <w:sz w:val="24"/>
          <w:szCs w:val="24"/>
          <w:lang w:eastAsia="ru-RU"/>
        </w:rPr>
        <w:t>______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0220A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Детский сад</w:t>
      </w:r>
      <w:r w:rsidR="0050220A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1.2. Полный почтовый адрес объекта </w:t>
      </w:r>
      <w:r w:rsidR="00F67258" w:rsidRPr="0050220A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630123, г. Новосибирск, ул. Ереванская, </w:t>
      </w:r>
      <w:r w:rsid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9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1.3. Сведения о размещении объекта:</w:t>
      </w:r>
    </w:p>
    <w:p w:rsidR="00E47F33" w:rsidRPr="00431FED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отдельно стоящее здание ____</w:t>
      </w:r>
      <w:r w:rsidR="0050220A">
        <w:rPr>
          <w:rFonts w:ascii="Times New Roman" w:eastAsia="Calibri" w:hAnsi="Times New Roman"/>
          <w:sz w:val="24"/>
          <w:szCs w:val="24"/>
          <w:u w:val="single"/>
          <w:lang w:eastAsia="ru-RU"/>
        </w:rPr>
        <w:t>2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___ 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этажей, 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>701,8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 кв. м,</w:t>
      </w:r>
      <w:r w:rsidR="00606066"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>часть здания _____</w:t>
      </w:r>
      <w:r w:rsidR="0050220A" w:rsidRPr="00431FED">
        <w:rPr>
          <w:rFonts w:ascii="Times New Roman" w:eastAsia="Calibri" w:hAnsi="Times New Roman"/>
          <w:sz w:val="24"/>
          <w:szCs w:val="24"/>
          <w:u w:val="single"/>
          <w:lang w:eastAsia="ru-RU"/>
        </w:rPr>
        <w:t>-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>_____ этажей (или на ___________ этаже), _________ кв. м,</w:t>
      </w:r>
      <w:r w:rsidR="00606066"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наличие прилегающего земельного участка (да, нет), 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>3 020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 кв. м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1.4.Год постройки здания </w:t>
      </w:r>
      <w:r w:rsidR="0050220A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="0050220A" w:rsidRPr="0050220A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19</w:t>
      </w:r>
      <w:r w:rsid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56</w:t>
      </w:r>
      <w:r>
        <w:rPr>
          <w:rFonts w:ascii="Times New Roman" w:eastAsia="Calibri" w:hAnsi="Times New Roman"/>
          <w:sz w:val="24"/>
          <w:szCs w:val="24"/>
          <w:lang w:eastAsia="ru-RU"/>
        </w:rPr>
        <w:t>, последнего капитального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ремонта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 xml:space="preserve"> ___</w:t>
      </w:r>
      <w:r w:rsid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2007г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>______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1.5.Дата предстоящих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плановых ремонтных </w:t>
      </w:r>
      <w:r>
        <w:rPr>
          <w:rFonts w:ascii="Times New Roman" w:eastAsia="Calibri" w:hAnsi="Times New Roman"/>
          <w:sz w:val="24"/>
          <w:szCs w:val="24"/>
          <w:lang w:eastAsia="ru-RU"/>
        </w:rPr>
        <w:t>работ: текущего-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___</w:t>
      </w:r>
      <w:r w:rsid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Нет</w:t>
      </w:r>
    </w:p>
    <w:p w:rsidR="00E47F33" w:rsidRPr="009F1FA1" w:rsidRDefault="00E47F33" w:rsidP="009F1FA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F1FA1">
        <w:rPr>
          <w:rFonts w:ascii="Times New Roman" w:eastAsia="Calibri" w:hAnsi="Times New Roman"/>
          <w:sz w:val="24"/>
          <w:szCs w:val="24"/>
          <w:lang w:eastAsia="ru-RU"/>
        </w:rPr>
        <w:t>капитального ___</w:t>
      </w:r>
      <w:r w:rsidR="007D0D2E" w:rsidRP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Нет</w:t>
      </w:r>
      <w:r w:rsidRPr="007D0D2E">
        <w:rPr>
          <w:rFonts w:ascii="Times New Roman" w:eastAsia="Calibri" w:hAnsi="Times New Roman"/>
          <w:i/>
          <w:sz w:val="24"/>
          <w:szCs w:val="24"/>
          <w:lang w:eastAsia="ru-RU"/>
        </w:rPr>
        <w:t>_</w:t>
      </w:r>
      <w:r w:rsidRPr="009F1FA1">
        <w:rPr>
          <w:rFonts w:ascii="Times New Roman" w:eastAsia="Calibri" w:hAnsi="Times New Roman"/>
          <w:sz w:val="24"/>
          <w:szCs w:val="24"/>
          <w:lang w:eastAsia="ru-RU"/>
        </w:rPr>
        <w:t>____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16"/>
          <w:szCs w:val="16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Сведения об организации, расположенной на объекте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16"/>
          <w:szCs w:val="16"/>
          <w:lang w:eastAsia="ru-RU"/>
        </w:rPr>
      </w:pPr>
    </w:p>
    <w:p w:rsidR="00E47F33" w:rsidRPr="002C7B38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1.6.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Название организации (учреждения) (полное юридическое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аименование -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согласно Уставу, краткое наименование)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E47F33" w:rsidRPr="009F1FA1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муниципально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казенно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дошкольно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образовательно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учреждени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города Новосибирска «Детский сад № 272 комбинированного вида» (МКДОУ д/с № 272)</w:t>
      </w:r>
      <w:r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____________________________________________________________________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1.7. Юридический адрес организации (учреждения), телефон, e-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mail</w:t>
      </w:r>
      <w:proofErr w:type="spellEnd"/>
      <w:r w:rsidR="00F6725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630123, г. Новосибирск, ул. Ереванская, 4, тел. 200-1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1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-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9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0,</w:t>
      </w:r>
      <w:r w:rsid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200-13-20;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e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-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mail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:</w:t>
      </w:r>
      <w:r w:rsid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ds</w:t>
      </w:r>
      <w:r w:rsidR="00E8599F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_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272</w:t>
      </w:r>
      <w:r w:rsidR="00E8599F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@edu54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.</w:t>
      </w:r>
      <w:proofErr w:type="spellStart"/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1.8. Основание для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пользования объектом (оперативное управление,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ренда,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собственность)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оперативное</w:t>
      </w:r>
      <w:r w:rsidR="0041081D" w:rsidRP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="009F1FA1" w:rsidRP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управление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_____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>____________________________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Вышестоящая организация (наименование) </w:t>
      </w:r>
      <w:r w:rsidR="009F1FA1" w:rsidRPr="009F1FA1">
        <w:rPr>
          <w:b/>
          <w:bCs/>
          <w:u w:val="single"/>
        </w:rPr>
        <w:t xml:space="preserve"> </w:t>
      </w:r>
      <w:r w:rsidR="009F1FA1" w:rsidRPr="009F1FA1">
        <w:rPr>
          <w:rFonts w:ascii="Times New Roman" w:hAnsi="Times New Roman"/>
          <w:bCs/>
          <w:i/>
          <w:sz w:val="24"/>
          <w:szCs w:val="24"/>
          <w:u w:val="single"/>
        </w:rPr>
        <w:t>Департамент образования мэрии города Новосибирска</w:t>
      </w:r>
      <w:r w:rsidR="009F1FA1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Pr="009F1FA1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</w:t>
      </w:r>
      <w:r w:rsidR="009F1FA1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>. Адрес вышестоящей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и,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другие координат</w:t>
      </w:r>
      <w:bookmarkStart w:id="0" w:name="_GoBack"/>
      <w:bookmarkEnd w:id="0"/>
      <w:r w:rsidRPr="00E47F33">
        <w:rPr>
          <w:rFonts w:ascii="Times New Roman" w:eastAsia="Calibri" w:hAnsi="Times New Roman"/>
          <w:sz w:val="24"/>
          <w:szCs w:val="24"/>
          <w:lang w:eastAsia="ru-RU"/>
        </w:rPr>
        <w:t>ы (полный почтовый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адрес, телефон, e-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mail</w:t>
      </w:r>
      <w:proofErr w:type="spell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) </w:t>
      </w:r>
      <w:r w:rsidRPr="0041081D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41081D" w:rsidRPr="0041081D">
        <w:rPr>
          <w:i/>
          <w:iCs/>
          <w:u w:val="single"/>
        </w:rPr>
        <w:t xml:space="preserve"> </w:t>
      </w:r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 xml:space="preserve">630099, г. Новосибирск, ул. Красный проспект, 34, </w:t>
      </w:r>
      <w:r w:rsidR="00431FED">
        <w:rPr>
          <w:rFonts w:ascii="Times New Roman" w:hAnsi="Times New Roman"/>
          <w:i/>
          <w:iCs/>
          <w:sz w:val="24"/>
          <w:szCs w:val="24"/>
          <w:u w:val="single"/>
        </w:rPr>
        <w:t xml:space="preserve">ул. </w:t>
      </w:r>
      <w:proofErr w:type="spellStart"/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>Щетинкина</w:t>
      </w:r>
      <w:proofErr w:type="spellEnd"/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>, 41</w:t>
      </w:r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br/>
        <w:t>Телефоны: (383)227-45-26; (383)227-40-47</w:t>
      </w:r>
      <w:r w:rsidR="0041081D">
        <w:rPr>
          <w:rFonts w:ascii="Times New Roman" w:hAnsi="Times New Roman"/>
          <w:i/>
          <w:iCs/>
          <w:sz w:val="24"/>
          <w:szCs w:val="24"/>
        </w:rPr>
        <w:t>_______________________________________</w:t>
      </w:r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 Характеристика деятельности организации на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объекте (по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бслуживанию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населения)</w:t>
      </w:r>
    </w:p>
    <w:p w:rsidR="00E47F33" w:rsidRPr="0041081D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8"/>
          <w:szCs w:val="8"/>
          <w:lang w:eastAsia="ru-RU"/>
        </w:rPr>
      </w:pPr>
    </w:p>
    <w:p w:rsidR="00E47F33" w:rsidRPr="0041081D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2.1. Сфера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деятельности: </w:t>
      </w:r>
      <w:r w:rsidR="007D0D2E">
        <w:rPr>
          <w:rFonts w:ascii="Times New Roman" w:eastAsia="Calibri" w:hAnsi="Times New Roman"/>
          <w:sz w:val="24"/>
          <w:szCs w:val="24"/>
          <w:lang w:eastAsia="ru-RU"/>
        </w:rPr>
        <w:t>__________</w:t>
      </w:r>
      <w:r w:rsidR="0041081D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Образование</w:t>
      </w:r>
      <w:r w:rsidR="0041081D">
        <w:rPr>
          <w:rFonts w:ascii="Times New Roman" w:eastAsia="Calibri" w:hAnsi="Times New Roman"/>
          <w:i/>
          <w:sz w:val="24"/>
          <w:szCs w:val="24"/>
          <w:lang w:eastAsia="ru-RU"/>
        </w:rPr>
        <w:t>____</w:t>
      </w:r>
      <w:r w:rsidR="007D0D2E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</w:t>
      </w:r>
    </w:p>
    <w:p w:rsidR="00E47F33" w:rsidRPr="00E47F33" w:rsidRDefault="002C7B38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2.2. Категории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обслуживаемого населения по возрасту: (дети, взрослые</w:t>
      </w:r>
    </w:p>
    <w:p w:rsidR="00E47F33" w:rsidRPr="007D0D2E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трудоспособного возраста, пожилые; все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возрастные категории)</w:t>
      </w:r>
      <w:r w:rsidR="0041081D" w:rsidRPr="0041081D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F67258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дети</w:t>
      </w:r>
      <w:r w:rsidR="007D0D2E">
        <w:rPr>
          <w:rFonts w:ascii="Times New Roman" w:eastAsia="Calibri" w:hAnsi="Times New Roman"/>
          <w:i/>
          <w:sz w:val="24"/>
          <w:szCs w:val="24"/>
          <w:lang w:eastAsia="ru-RU"/>
        </w:rPr>
        <w:t>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327E1B">
        <w:rPr>
          <w:rFonts w:ascii="Times New Roman" w:eastAsia="Calibri" w:hAnsi="Times New Roman"/>
          <w:sz w:val="24"/>
          <w:szCs w:val="24"/>
          <w:lang w:eastAsia="ru-RU"/>
        </w:rPr>
        <w:t xml:space="preserve">. Виды услуг </w:t>
      </w:r>
      <w:r w:rsidR="00431FED" w:rsidRPr="00327E1B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дошкольное образование</w:t>
      </w:r>
      <w:r w:rsidRPr="00327E1B">
        <w:rPr>
          <w:rFonts w:ascii="Times New Roman" w:eastAsia="Calibri" w:hAnsi="Times New Roman"/>
          <w:sz w:val="24"/>
          <w:szCs w:val="24"/>
          <w:lang w:eastAsia="ru-RU"/>
        </w:rPr>
        <w:t>__________________________________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Форма оказания услуг: (на объекте, с длительным пребыванием, с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проживанием, на дому, дистанционно) </w:t>
      </w:r>
      <w:r w:rsid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на </w:t>
      </w:r>
      <w:r w:rsidR="00F67258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объекте</w:t>
      </w:r>
      <w:r w:rsid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с 7.00 до 19.00</w:t>
      </w:r>
      <w:r w:rsidR="00F67258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Плановая мощность: посещаемость (количество обслуживаемых в день),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вместимость, пропускная </w:t>
      </w:r>
      <w:r w:rsidRPr="00431FED">
        <w:rPr>
          <w:rFonts w:ascii="Times New Roman" w:eastAsia="Calibri" w:hAnsi="Times New Roman"/>
          <w:i/>
          <w:sz w:val="24"/>
          <w:szCs w:val="24"/>
          <w:lang w:eastAsia="ru-RU"/>
        </w:rPr>
        <w:t>способность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посещаемость от 70 до 115 человек; вместимость – 150 человек; пропускная способность – 155 человек</w:t>
      </w:r>
    </w:p>
    <w:p w:rsidR="00E47F33" w:rsidRPr="0041081D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8"/>
          <w:szCs w:val="8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 Состояние доступности объекта</w:t>
      </w:r>
    </w:p>
    <w:p w:rsidR="00E47F33" w:rsidRPr="0041081D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8"/>
          <w:szCs w:val="8"/>
          <w:lang w:eastAsia="ru-RU"/>
        </w:rPr>
      </w:pPr>
    </w:p>
    <w:p w:rsidR="00E47F33" w:rsidRPr="00FE0144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3.1.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Путь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следования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к объекту пассажирским транспортом (описать маршрут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движения с использованием пассажирского транспорта) 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при пути следования: с ул. Жуковская остановка «Спутник» (троллейбус № 2; маршрутное такси № 11); с ул. </w:t>
      </w:r>
      <w:proofErr w:type="spellStart"/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>Мочищенское</w:t>
      </w:r>
      <w:proofErr w:type="spellEnd"/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шоссе остановка «Ереванская» или «Кадетский корпус» (троллейбус №5; автобус № 15, 46, 53, 110, 127, 147, 225к; маршрутное такси № 9, 11, 17, 25, 46, 53, 65, 72, 311, 399, 347)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327E1B">
        <w:rPr>
          <w:rFonts w:ascii="Times New Roman" w:eastAsia="Calibri" w:hAnsi="Times New Roman"/>
          <w:sz w:val="24"/>
          <w:szCs w:val="24"/>
          <w:lang w:eastAsia="ru-RU"/>
        </w:rPr>
        <w:t>_____</w:t>
      </w:r>
      <w:r w:rsidR="007D0D2E" w:rsidRPr="00327E1B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Есть</w:t>
      </w:r>
      <w:r w:rsidRPr="00327E1B">
        <w:rPr>
          <w:rFonts w:ascii="Times New Roman" w:eastAsia="Calibri" w:hAnsi="Times New Roman"/>
          <w:sz w:val="24"/>
          <w:szCs w:val="24"/>
          <w:lang w:eastAsia="ru-RU"/>
        </w:rPr>
        <w:t>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с остановки Спутник 600 метров, с 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 xml:space="preserve">остановки ул. Ереванская </w:t>
      </w:r>
      <w:smartTag w:uri="urn:schemas-microsoft-com:office:smarttags" w:element="metricconverter">
        <w:smartTagPr>
          <w:attr w:name="ProductID" w:val="348 метров"/>
        </w:smartTagPr>
        <w:r w:rsidR="00431FED" w:rsidRPr="00431FED">
          <w:rPr>
            <w:rFonts w:ascii="Times New Roman" w:hAnsi="Times New Roman"/>
            <w:i/>
            <w:sz w:val="24"/>
            <w:szCs w:val="24"/>
            <w:u w:val="single"/>
            <w:lang w:eastAsia="ru-RU"/>
          </w:rPr>
          <w:t>319 метров</w:t>
        </w:r>
      </w:smartTag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, с остановки «Кадетский корпус» </w:t>
      </w:r>
      <w:smartTag w:uri="urn:schemas-microsoft-com:office:smarttags" w:element="metricconverter">
        <w:smartTagPr>
          <w:attr w:name="ProductID" w:val="348 метров"/>
        </w:smartTagPr>
        <w:r w:rsidR="00431FED" w:rsidRPr="00431FED">
          <w:rPr>
            <w:rFonts w:ascii="Times New Roman" w:hAnsi="Times New Roman"/>
            <w:i/>
            <w:sz w:val="24"/>
            <w:szCs w:val="24"/>
            <w:u w:val="single"/>
            <w:lang w:eastAsia="ru-RU"/>
          </w:rPr>
          <w:t>348 метров</w:t>
        </w:r>
      </w:smartTag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3.2.2.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Время движения (пешком) </w:t>
      </w:r>
      <w:r w:rsidR="00431FED" w:rsidRPr="00431FED">
        <w:rPr>
          <w:rFonts w:ascii="Times New Roman" w:hAnsi="Times New Roman"/>
          <w:sz w:val="24"/>
          <w:szCs w:val="24"/>
          <w:u w:val="single"/>
          <w:lang w:eastAsia="ru-RU"/>
        </w:rPr>
        <w:t>с остановки Спутник 7-10 минут, с остановки ул. Ереванская 2 минуты, с остановки «Кадетский корпус» 3-5 минут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3.2.3.Наличие выделенного от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проезжей части пешеходного пути (да, нет)</w:t>
      </w:r>
      <w:r w:rsidR="0041081D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="0041081D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Да</w:t>
      </w:r>
      <w:r w:rsidR="0041081D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E47F33" w:rsidRPr="00E47F33" w:rsidRDefault="00E47F33" w:rsidP="0041081D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3.2.4.Перекрестки: нерегулируемые; регулируемые, 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со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звуковой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>игнализацией, таймером; нет ___</w:t>
      </w:r>
      <w:r w:rsidR="00650FFC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нерегулируемые-1; регулируемые -1; со звуковой сигнализацией -</w:t>
      </w:r>
      <w:r w:rsidR="00650FFC">
        <w:rPr>
          <w:rFonts w:ascii="Times New Roman" w:hAnsi="Times New Roman"/>
          <w:i/>
          <w:sz w:val="24"/>
          <w:szCs w:val="24"/>
          <w:u w:val="single"/>
        </w:rPr>
        <w:t xml:space="preserve"> на пересечении улиц Мочищенское шоссе и Ереванская; не регулируемый перекресток на пересечении улиц Ереванская и Гастелло.</w:t>
      </w:r>
      <w:r w:rsidR="00650FFC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________________________________________________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3.2.5.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Информация  на пути следования к объекту: акустическая, тактильная,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визуальная; нет _______</w:t>
      </w:r>
      <w:r w:rsidR="007D0D2E" w:rsidRP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визуальная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3.2.6.Перепады высоты на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пути (съезды с тротуара): есть, нет (описать)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EB43EC" w:rsidRPr="00EB43EC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съезды с тротуаров имеются частично</w:t>
      </w:r>
      <w:r w:rsid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по ул. Ереванская</w:t>
      </w:r>
      <w:r w:rsidR="00EB43EC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431FED">
        <w:rPr>
          <w:rFonts w:ascii="Times New Roman" w:eastAsia="Calibri" w:hAnsi="Times New Roman"/>
          <w:sz w:val="24"/>
          <w:szCs w:val="24"/>
          <w:lang w:eastAsia="ru-RU"/>
        </w:rPr>
        <w:t>__________</w:t>
      </w:r>
      <w:r w:rsidR="00EB43EC">
        <w:rPr>
          <w:rFonts w:ascii="Times New Roman" w:eastAsia="Calibri" w:hAnsi="Times New Roman"/>
          <w:sz w:val="24"/>
          <w:szCs w:val="24"/>
          <w:lang w:eastAsia="ru-RU"/>
        </w:rPr>
        <w:t>______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E47F33" w:rsidRPr="00E47F33" w:rsidRDefault="002E6884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Их обустройство для инвалидов на коляске: да, нет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(описать)__</w:t>
      </w:r>
      <w:r w:rsidR="00EB43EC" w:rsidRPr="00EB43EC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обуст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ройство для инвалидов на</w:t>
      </w:r>
      <w:r w:rsidR="00EB43EC" w:rsidRPr="00EB43EC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коляске также частично</w:t>
      </w:r>
      <w:r w:rsid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по ул. Ереванская</w:t>
      </w:r>
      <w:r w:rsidR="00EB43E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431FED">
        <w:rPr>
          <w:rFonts w:ascii="Times New Roman" w:eastAsia="Calibri" w:hAnsi="Times New Roman"/>
          <w:sz w:val="24"/>
          <w:szCs w:val="24"/>
          <w:lang w:eastAsia="ru-RU"/>
        </w:rPr>
        <w:t>________</w:t>
      </w:r>
      <w:r w:rsidR="00EB43EC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5689"/>
        <w:gridCol w:w="2959"/>
      </w:tblGrid>
      <w:tr w:rsidR="009B7F91" w:rsidRPr="009B7F91" w:rsidTr="005C2951">
        <w:trPr>
          <w:trHeight w:val="82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2E6884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9B7F91" w:rsidRPr="009B7F91" w:rsidRDefault="009B7F91" w:rsidP="002E6884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FA5FD2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5F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ВНД</w:t>
            </w:r>
          </w:p>
        </w:tc>
      </w:tr>
      <w:tr w:rsidR="009B7F91" w:rsidRPr="009B7F91" w:rsidTr="005C2951">
        <w:trPr>
          <w:trHeight w:val="25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FA5FD2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5F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ВНД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FA5FD2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5F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FA5FD2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5F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FA5FD2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5F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ДУ</w:t>
            </w:r>
          </w:p>
        </w:tc>
      </w:tr>
    </w:tbl>
    <w:p w:rsidR="007069F1" w:rsidRPr="002E6884" w:rsidRDefault="009B7F91" w:rsidP="002E6884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B7F91">
        <w:rPr>
          <w:rFonts w:ascii="Times New Roman" w:hAnsi="Times New Roman"/>
          <w:sz w:val="24"/>
          <w:szCs w:val="24"/>
        </w:rPr>
        <w:t xml:space="preserve">* - </w:t>
      </w:r>
      <w:r w:rsidRPr="009B7F91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9B7F91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9B7F91" w:rsidRPr="002E6884" w:rsidRDefault="009B7F91" w:rsidP="009B7F91">
      <w:pPr>
        <w:spacing w:line="240" w:lineRule="auto"/>
        <w:ind w:firstLine="851"/>
        <w:rPr>
          <w:rFonts w:ascii="Times New Roman" w:hAnsi="Times New Roman"/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2"/>
        <w:gridCol w:w="3260"/>
        <w:gridCol w:w="1134"/>
        <w:gridCol w:w="1098"/>
      </w:tblGrid>
      <w:tr w:rsidR="009B7F91" w:rsidRPr="009B7F91" w:rsidTr="00FA5FD2">
        <w:trPr>
          <w:trHeight w:val="429"/>
        </w:trPr>
        <w:tc>
          <w:tcPr>
            <w:tcW w:w="567" w:type="dxa"/>
            <w:vMerge w:val="restart"/>
          </w:tcPr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22" w:type="dxa"/>
            <w:vMerge w:val="restart"/>
            <w:vAlign w:val="center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9B7F91" w:rsidRPr="009B7F91" w:rsidRDefault="009B7F91" w:rsidP="002E6884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</w:tc>
        <w:tc>
          <w:tcPr>
            <w:tcW w:w="2232" w:type="dxa"/>
            <w:gridSpan w:val="2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9B7F91" w:rsidRPr="009B7F91" w:rsidTr="00FA5FD2">
        <w:tc>
          <w:tcPr>
            <w:tcW w:w="567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7F91" w:rsidRPr="009B7F91" w:rsidRDefault="009B7F91" w:rsidP="009B7F91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ДЧ-И (К, </w:t>
            </w:r>
            <w:proofErr w:type="gramStart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9B7F9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B7F91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ДЧ-И (К, </w:t>
            </w:r>
            <w:proofErr w:type="gramStart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ДЧ-И (К, </w:t>
            </w:r>
            <w:proofErr w:type="gramStart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ДЧ-И (К, </w:t>
            </w:r>
            <w:proofErr w:type="gramStart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ДЧ-И (Г)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91" w:rsidRPr="002E6884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8"/>
          <w:szCs w:val="8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9B7F91">
        <w:rPr>
          <w:rFonts w:ascii="Times New Roman" w:hAnsi="Times New Roman"/>
          <w:sz w:val="20"/>
          <w:szCs w:val="20"/>
        </w:rPr>
        <w:t>Указывается:</w:t>
      </w:r>
      <w:r w:rsidRPr="009B7F91">
        <w:rPr>
          <w:rFonts w:ascii="Times New Roman" w:hAnsi="Times New Roman"/>
          <w:b/>
          <w:bCs/>
          <w:sz w:val="20"/>
          <w:szCs w:val="20"/>
        </w:rPr>
        <w:t xml:space="preserve"> ДП-В</w:t>
      </w:r>
      <w:r w:rsidRPr="009B7F91">
        <w:rPr>
          <w:rFonts w:ascii="Times New Roman" w:hAnsi="Times New Roman"/>
          <w:sz w:val="20"/>
          <w:szCs w:val="20"/>
        </w:rPr>
        <w:t xml:space="preserve"> - доступно полностью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ДП-И</w:t>
      </w:r>
      <w:r w:rsidRPr="009B7F91">
        <w:rPr>
          <w:rFonts w:ascii="Times New Roman" w:hAnsi="Times New Roman"/>
          <w:sz w:val="20"/>
          <w:szCs w:val="20"/>
        </w:rPr>
        <w:t xml:space="preserve"> (К, </w:t>
      </w:r>
      <w:proofErr w:type="gramStart"/>
      <w:r w:rsidRPr="009B7F91">
        <w:rPr>
          <w:rFonts w:ascii="Times New Roman" w:hAnsi="Times New Roman"/>
          <w:sz w:val="20"/>
          <w:szCs w:val="20"/>
        </w:rPr>
        <w:t>О</w:t>
      </w:r>
      <w:proofErr w:type="gramEnd"/>
      <w:r w:rsidRPr="009B7F91">
        <w:rPr>
          <w:rFonts w:ascii="Times New Roman" w:hAnsi="Times New Roman"/>
          <w:sz w:val="20"/>
          <w:szCs w:val="20"/>
        </w:rPr>
        <w:t xml:space="preserve">, С, Г, У) – доступно полностью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ДЧ-В</w:t>
      </w:r>
      <w:r w:rsidRPr="009B7F91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ДЧ-И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ДУ</w:t>
      </w:r>
      <w:r w:rsidRPr="009B7F91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9B7F91">
        <w:rPr>
          <w:rFonts w:ascii="Times New Roman" w:hAnsi="Times New Roman"/>
          <w:b/>
          <w:bCs/>
          <w:sz w:val="20"/>
          <w:szCs w:val="20"/>
        </w:rPr>
        <w:t>ВНД</w:t>
      </w:r>
      <w:r w:rsidRPr="009B7F91">
        <w:rPr>
          <w:rFonts w:ascii="Times New Roman" w:hAnsi="Times New Roman"/>
          <w:sz w:val="20"/>
          <w:szCs w:val="20"/>
        </w:rPr>
        <w:t xml:space="preserve"> - недоступно</w:t>
      </w:r>
    </w:p>
    <w:p w:rsidR="009B7F91" w:rsidRPr="002E6884" w:rsidRDefault="009B7F91" w:rsidP="002E6884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/>
          <w:sz w:val="8"/>
          <w:szCs w:val="8"/>
        </w:rPr>
      </w:pPr>
    </w:p>
    <w:p w:rsidR="009424D3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  <w:r w:rsidR="00327E1B">
        <w:rPr>
          <w:rFonts w:ascii="Times New Roman" w:hAnsi="Times New Roman"/>
          <w:sz w:val="24"/>
          <w:szCs w:val="24"/>
        </w:rPr>
        <w:t xml:space="preserve"> </w:t>
      </w:r>
      <w:r w:rsidR="00327E1B">
        <w:rPr>
          <w:rFonts w:ascii="Times New Roman" w:hAnsi="Times New Roman"/>
          <w:i/>
          <w:sz w:val="24"/>
          <w:szCs w:val="24"/>
          <w:u w:val="single"/>
        </w:rPr>
        <w:t>доступно условно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/>
        <w:outlineLvl w:val="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 Управленческое решение</w:t>
      </w:r>
    </w:p>
    <w:p w:rsidR="00BA3AF5" w:rsidRPr="00E348F2" w:rsidRDefault="00BA3AF5" w:rsidP="009424D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417"/>
        <w:gridCol w:w="1276"/>
        <w:gridCol w:w="1276"/>
      </w:tblGrid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2E6884">
            <w:pPr>
              <w:spacing w:after="20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нуждается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требуется</w:t>
            </w: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 xml:space="preserve"> ремонт асфальтового покрытия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и ограждения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частично</w:t>
            </w: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, калиток и ворот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нуждается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требуется оборудование пандусом для въезда передвигающихся на креслах-колясках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нуждается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требуется оборудование пандусом для передвигающихся на креслах-колясках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нуждается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 xml:space="preserve">Требуется оборудование </w:t>
            </w:r>
            <w:r w:rsidRPr="0091796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пешеходного перехода ул. Ереванская и Гастелло светофором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F5" w:rsidRPr="002E6884" w:rsidRDefault="00BA3AF5" w:rsidP="002E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8"/>
          <w:szCs w:val="8"/>
        </w:rPr>
      </w:pP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--------------------------------</w:t>
      </w:r>
    </w:p>
    <w:p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&lt;*</w:t>
      </w:r>
      <w:r w:rsidR="009B7F91">
        <w:rPr>
          <w:rFonts w:ascii="Times New Roman" w:hAnsi="Times New Roman"/>
          <w:sz w:val="24"/>
          <w:szCs w:val="24"/>
        </w:rPr>
        <w:t>**</w:t>
      </w:r>
      <w:r w:rsidRPr="00E348F2">
        <w:rPr>
          <w:rFonts w:ascii="Times New Roman" w:hAnsi="Times New Roman"/>
          <w:sz w:val="24"/>
          <w:szCs w:val="24"/>
        </w:rPr>
        <w:t>&gt; Указываются конкретные рекомендации по каждой структурно-функциональной зоне.</w:t>
      </w:r>
    </w:p>
    <w:p w:rsidR="00BA3AF5" w:rsidRPr="002E6884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8"/>
          <w:szCs w:val="8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r w:rsidR="00327E1B">
        <w:rPr>
          <w:rFonts w:ascii="Times New Roman" w:hAnsi="Times New Roman" w:cs="Times New Roman"/>
          <w:i/>
          <w:sz w:val="24"/>
          <w:szCs w:val="24"/>
          <w:u w:val="single"/>
        </w:rPr>
        <w:t>по мере финансирования</w:t>
      </w:r>
    </w:p>
    <w:p w:rsidR="00BA3AF5" w:rsidRPr="00327E1B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327E1B">
        <w:rPr>
          <w:rFonts w:ascii="Times New Roman" w:hAnsi="Times New Roman" w:cs="Times New Roman"/>
          <w:i/>
          <w:sz w:val="24"/>
          <w:szCs w:val="24"/>
          <w:u w:val="single"/>
        </w:rPr>
        <w:t>паспорта доступности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348F2" w:rsidRDefault="002E6884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A3AF5" w:rsidRPr="00E348F2">
        <w:rPr>
          <w:rFonts w:ascii="Times New Roman" w:hAnsi="Times New Roman" w:cs="Times New Roman"/>
          <w:sz w:val="24"/>
          <w:szCs w:val="24"/>
        </w:rPr>
        <w:t>Ожидаемый результат (по состоянию доступности) после выполнения работ</w:t>
      </w:r>
      <w:r w:rsidR="0059679C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BA3AF5" w:rsidRPr="00E348F2">
        <w:rPr>
          <w:rFonts w:ascii="Times New Roman" w:hAnsi="Times New Roman" w:cs="Times New Roman"/>
          <w:sz w:val="24"/>
          <w:szCs w:val="24"/>
        </w:rPr>
        <w:t xml:space="preserve">по адаптации объекта </w:t>
      </w:r>
      <w:r w:rsidR="00327E1B" w:rsidRPr="00327E1B">
        <w:rPr>
          <w:rFonts w:ascii="Times New Roman" w:hAnsi="Times New Roman" w:cs="Times New Roman"/>
          <w:i/>
          <w:sz w:val="24"/>
          <w:szCs w:val="24"/>
          <w:u w:val="single"/>
        </w:rPr>
        <w:t>частично доступно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327E1B" w:rsidRDefault="002E6884" w:rsidP="00E348F2">
      <w:pPr>
        <w:pStyle w:val="ConsPlusNonformat"/>
        <w:ind w:right="14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A3AF5" w:rsidRPr="00E348F2">
        <w:rPr>
          <w:rFonts w:ascii="Times New Roman" w:hAnsi="Times New Roman" w:cs="Times New Roman"/>
          <w:sz w:val="24"/>
          <w:szCs w:val="24"/>
        </w:rPr>
        <w:t>Для принятия решения требуется, не требуется (нужное подчеркнуть):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327E1B">
        <w:rPr>
          <w:rFonts w:ascii="Times New Roman" w:hAnsi="Times New Roman" w:cs="Times New Roman"/>
          <w:i/>
          <w:sz w:val="24"/>
          <w:szCs w:val="24"/>
          <w:u w:val="single"/>
        </w:rPr>
        <w:t>согласование с учредителем</w:t>
      </w:r>
    </w:p>
    <w:p w:rsidR="00BA3AF5" w:rsidRPr="002E6884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8"/>
          <w:szCs w:val="8"/>
        </w:rPr>
      </w:pPr>
    </w:p>
    <w:p w:rsidR="00BA3AF5" w:rsidRPr="00E348F2" w:rsidRDefault="002E6884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заключение уполномоченной организации о состоянии </w:t>
      </w:r>
      <w:r w:rsidR="00BA3AF5" w:rsidRPr="00E348F2">
        <w:rPr>
          <w:rFonts w:ascii="Times New Roman" w:hAnsi="Times New Roman" w:cs="Times New Roman"/>
          <w:sz w:val="24"/>
          <w:szCs w:val="24"/>
        </w:rPr>
        <w:t>доступности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BA3AF5" w:rsidRPr="00E348F2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 (наименование документа и выдавшей его организации, </w:t>
      </w:r>
      <w:r w:rsidR="00BA3AF5" w:rsidRPr="00E348F2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F3A" w:rsidRPr="00E348F2">
        <w:rPr>
          <w:rFonts w:ascii="Times New Roman" w:hAnsi="Times New Roman" w:cs="Times New Roman"/>
          <w:sz w:val="24"/>
          <w:szCs w:val="24"/>
        </w:rPr>
        <w:t>не имеется</w:t>
      </w:r>
    </w:p>
    <w:p w:rsidR="00CD05A9" w:rsidRPr="002E6884" w:rsidRDefault="00CD05A9" w:rsidP="00E348F2">
      <w:pPr>
        <w:pStyle w:val="ConsPlusNonformat"/>
        <w:ind w:right="5498"/>
        <w:jc w:val="both"/>
        <w:rPr>
          <w:rFonts w:ascii="Times New Roman" w:hAnsi="Times New Roman" w:cs="Times New Roman"/>
          <w:sz w:val="8"/>
          <w:szCs w:val="8"/>
        </w:rPr>
      </w:pPr>
    </w:p>
    <w:p w:rsidR="00606066" w:rsidRPr="00606066" w:rsidRDefault="002E6884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5.</w:t>
      </w:r>
      <w:r w:rsidR="00606066" w:rsidRPr="00606066">
        <w:rPr>
          <w:rFonts w:ascii="Times New Roman" w:eastAsia="Calibri" w:hAnsi="Times New Roman"/>
          <w:sz w:val="24"/>
          <w:szCs w:val="24"/>
        </w:rPr>
        <w:t>Паспорт сформирован на основании:</w:t>
      </w:r>
    </w:p>
    <w:p w:rsidR="00606066" w:rsidRPr="002E6884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8"/>
          <w:szCs w:val="8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А</w:t>
      </w:r>
      <w:r w:rsidR="007F5A6C">
        <w:rPr>
          <w:rFonts w:ascii="Times New Roman" w:eastAsia="Calibri" w:hAnsi="Times New Roman"/>
          <w:sz w:val="24"/>
          <w:szCs w:val="24"/>
        </w:rPr>
        <w:t>нкеты</w:t>
      </w:r>
      <w:r w:rsidRPr="00606066">
        <w:rPr>
          <w:rFonts w:ascii="Times New Roman" w:eastAsia="Calibri" w:hAnsi="Times New Roman"/>
          <w:sz w:val="24"/>
          <w:szCs w:val="24"/>
        </w:rPr>
        <w:t xml:space="preserve"> обследования объекта: № </w:t>
      </w:r>
      <w:r w:rsidR="00FD2F1E">
        <w:rPr>
          <w:rFonts w:ascii="Times New Roman" w:eastAsia="Calibri" w:hAnsi="Times New Roman"/>
          <w:sz w:val="24"/>
          <w:szCs w:val="24"/>
          <w:u w:val="single"/>
        </w:rPr>
        <w:t>2</w:t>
      </w:r>
      <w:r w:rsidRPr="00606066">
        <w:rPr>
          <w:rFonts w:ascii="Times New Roman" w:eastAsia="Calibri" w:hAnsi="Times New Roman"/>
          <w:sz w:val="24"/>
          <w:szCs w:val="24"/>
        </w:rPr>
        <w:t>, дата «</w:t>
      </w:r>
      <w:r w:rsidR="00327E1B" w:rsidRPr="00327E1B">
        <w:rPr>
          <w:rFonts w:ascii="Times New Roman" w:eastAsia="Calibri" w:hAnsi="Times New Roman"/>
          <w:sz w:val="24"/>
          <w:szCs w:val="24"/>
          <w:u w:val="single"/>
        </w:rPr>
        <w:t>23</w:t>
      </w:r>
      <w:r w:rsidRPr="00606066">
        <w:rPr>
          <w:rFonts w:ascii="Times New Roman" w:eastAsia="Calibri" w:hAnsi="Times New Roman"/>
          <w:sz w:val="24"/>
          <w:szCs w:val="24"/>
        </w:rPr>
        <w:t xml:space="preserve">» </w:t>
      </w:r>
      <w:r w:rsidR="00327E1B">
        <w:rPr>
          <w:rFonts w:ascii="Times New Roman" w:eastAsia="Calibri" w:hAnsi="Times New Roman"/>
          <w:sz w:val="24"/>
          <w:szCs w:val="24"/>
          <w:u w:val="single"/>
        </w:rPr>
        <w:t>секретарь</w:t>
      </w:r>
      <w:r w:rsidRPr="00606066">
        <w:rPr>
          <w:rFonts w:ascii="Times New Roman" w:eastAsia="Calibri" w:hAnsi="Times New Roman"/>
          <w:sz w:val="24"/>
          <w:szCs w:val="24"/>
        </w:rPr>
        <w:t xml:space="preserve"> 20</w:t>
      </w:r>
      <w:r w:rsidR="00327E1B">
        <w:rPr>
          <w:rFonts w:ascii="Times New Roman" w:eastAsia="Calibri" w:hAnsi="Times New Roman"/>
          <w:sz w:val="24"/>
          <w:szCs w:val="24"/>
        </w:rPr>
        <w:t>16</w:t>
      </w:r>
      <w:r w:rsidRPr="00606066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606066" w:rsidRPr="00E348F2" w:rsidRDefault="00606066" w:rsidP="00E348F2">
      <w:pPr>
        <w:tabs>
          <w:tab w:val="left" w:pos="8080"/>
          <w:tab w:val="left" w:pos="9214"/>
        </w:tabs>
        <w:spacing w:line="240" w:lineRule="auto"/>
        <w:ind w:left="708" w:right="-1" w:firstLine="0"/>
        <w:rPr>
          <w:rFonts w:ascii="Times New Roman" w:eastAsia="Calibri" w:hAnsi="Times New Roman"/>
          <w:sz w:val="24"/>
          <w:szCs w:val="24"/>
        </w:rPr>
      </w:pPr>
    </w:p>
    <w:p w:rsidR="00327E1B" w:rsidRPr="00327E1B" w:rsidRDefault="00606066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  <w:u w:val="single"/>
        </w:rPr>
      </w:pPr>
      <w:r w:rsidRPr="00606066">
        <w:rPr>
          <w:rFonts w:ascii="Times New Roman" w:eastAsia="Calibri" w:hAnsi="Times New Roman"/>
          <w:sz w:val="24"/>
          <w:szCs w:val="24"/>
        </w:rPr>
        <w:t xml:space="preserve">Руководитель рабочей группы </w:t>
      </w:r>
      <w:r w:rsidR="00327E1B" w:rsidRPr="00327E1B">
        <w:rPr>
          <w:rFonts w:ascii="Times New Roman" w:eastAsia="Calibri" w:hAnsi="Times New Roman"/>
          <w:sz w:val="24"/>
          <w:szCs w:val="24"/>
          <w:u w:val="single"/>
        </w:rPr>
        <w:t>Заведующий МКДОУ д/с № 272</w:t>
      </w:r>
    </w:p>
    <w:p w:rsidR="00606066" w:rsidRPr="00327E1B" w:rsidRDefault="00327E1B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  <w:u w:val="single"/>
        </w:rPr>
      </w:pPr>
      <w:r w:rsidRPr="00327E1B">
        <w:rPr>
          <w:rFonts w:ascii="Times New Roman" w:eastAsia="Calibri" w:hAnsi="Times New Roman"/>
          <w:sz w:val="24"/>
          <w:szCs w:val="24"/>
          <w:u w:val="single"/>
        </w:rPr>
        <w:t>Н. Н. Кайгородцева</w:t>
      </w:r>
    </w:p>
    <w:p w:rsidR="00606066" w:rsidRPr="00606066" w:rsidRDefault="00606066" w:rsidP="00D41C20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(Должность, Ф.И.О.)</w:t>
      </w:r>
    </w:p>
    <w:p w:rsidR="00D41C20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B604E9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18146E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общественной организации</w:t>
      </w:r>
    </w:p>
    <w:p w:rsidR="00D41C20" w:rsidRPr="00327E1B" w:rsidRDefault="00327E1B" w:rsidP="00E348F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327E1B">
        <w:rPr>
          <w:rFonts w:ascii="Times New Roman" w:hAnsi="Times New Roman"/>
          <w:sz w:val="24"/>
          <w:szCs w:val="24"/>
          <w:u w:val="single"/>
        </w:rPr>
        <w:t>Т. В. Петрищева</w:t>
      </w:r>
    </w:p>
    <w:sectPr w:rsidR="00D41C20" w:rsidRPr="00327E1B" w:rsidSect="0050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2E49"/>
    <w:multiLevelType w:val="hybridMultilevel"/>
    <w:tmpl w:val="D412616C"/>
    <w:lvl w:ilvl="0" w:tplc="48903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F5"/>
    <w:rsid w:val="000005DC"/>
    <w:rsid w:val="00021D30"/>
    <w:rsid w:val="00057B7B"/>
    <w:rsid w:val="0006716B"/>
    <w:rsid w:val="00076F57"/>
    <w:rsid w:val="00084FF0"/>
    <w:rsid w:val="00086BC9"/>
    <w:rsid w:val="00090697"/>
    <w:rsid w:val="000B4EE3"/>
    <w:rsid w:val="000B69DE"/>
    <w:rsid w:val="000C1402"/>
    <w:rsid w:val="000C2D9F"/>
    <w:rsid w:val="000C5CCB"/>
    <w:rsid w:val="000D02B4"/>
    <w:rsid w:val="000D362D"/>
    <w:rsid w:val="000E161B"/>
    <w:rsid w:val="000F1C36"/>
    <w:rsid w:val="000F35AF"/>
    <w:rsid w:val="000F4ADC"/>
    <w:rsid w:val="00107844"/>
    <w:rsid w:val="001105B4"/>
    <w:rsid w:val="001159B7"/>
    <w:rsid w:val="001313B8"/>
    <w:rsid w:val="0013689A"/>
    <w:rsid w:val="001477DE"/>
    <w:rsid w:val="00163D90"/>
    <w:rsid w:val="00163E0E"/>
    <w:rsid w:val="001673C7"/>
    <w:rsid w:val="00170CAD"/>
    <w:rsid w:val="0018146E"/>
    <w:rsid w:val="00181513"/>
    <w:rsid w:val="0018725E"/>
    <w:rsid w:val="00191D30"/>
    <w:rsid w:val="001949AB"/>
    <w:rsid w:val="001A2E70"/>
    <w:rsid w:val="001B717E"/>
    <w:rsid w:val="001C196F"/>
    <w:rsid w:val="001E4742"/>
    <w:rsid w:val="001F338A"/>
    <w:rsid w:val="002448EE"/>
    <w:rsid w:val="0024583B"/>
    <w:rsid w:val="00246C52"/>
    <w:rsid w:val="002650E8"/>
    <w:rsid w:val="00274737"/>
    <w:rsid w:val="00281542"/>
    <w:rsid w:val="002C7B38"/>
    <w:rsid w:val="002D46CA"/>
    <w:rsid w:val="002E6884"/>
    <w:rsid w:val="003166FA"/>
    <w:rsid w:val="00323AC4"/>
    <w:rsid w:val="00327E1B"/>
    <w:rsid w:val="00345BDB"/>
    <w:rsid w:val="00351410"/>
    <w:rsid w:val="003534B1"/>
    <w:rsid w:val="003677FB"/>
    <w:rsid w:val="00374F5F"/>
    <w:rsid w:val="00387DF4"/>
    <w:rsid w:val="003B1E85"/>
    <w:rsid w:val="003B2CDC"/>
    <w:rsid w:val="003C4CEE"/>
    <w:rsid w:val="003E531A"/>
    <w:rsid w:val="00400C53"/>
    <w:rsid w:val="004020CD"/>
    <w:rsid w:val="00407C55"/>
    <w:rsid w:val="0041081D"/>
    <w:rsid w:val="00431FED"/>
    <w:rsid w:val="004653A6"/>
    <w:rsid w:val="004906DB"/>
    <w:rsid w:val="00490750"/>
    <w:rsid w:val="00493ECE"/>
    <w:rsid w:val="00494F73"/>
    <w:rsid w:val="004B3376"/>
    <w:rsid w:val="004B76F8"/>
    <w:rsid w:val="004C2B3C"/>
    <w:rsid w:val="004D70D9"/>
    <w:rsid w:val="004E0116"/>
    <w:rsid w:val="004E3123"/>
    <w:rsid w:val="004F6B4A"/>
    <w:rsid w:val="004F7B59"/>
    <w:rsid w:val="0050220A"/>
    <w:rsid w:val="005254E5"/>
    <w:rsid w:val="0053009A"/>
    <w:rsid w:val="00544E6D"/>
    <w:rsid w:val="00554618"/>
    <w:rsid w:val="00562A32"/>
    <w:rsid w:val="005802B1"/>
    <w:rsid w:val="0059679C"/>
    <w:rsid w:val="005A294B"/>
    <w:rsid w:val="005A75B6"/>
    <w:rsid w:val="005B307D"/>
    <w:rsid w:val="005B5757"/>
    <w:rsid w:val="005B728A"/>
    <w:rsid w:val="005B7AFA"/>
    <w:rsid w:val="005C07CF"/>
    <w:rsid w:val="00604E8F"/>
    <w:rsid w:val="00606066"/>
    <w:rsid w:val="006321EB"/>
    <w:rsid w:val="0063604A"/>
    <w:rsid w:val="00637B83"/>
    <w:rsid w:val="0064759C"/>
    <w:rsid w:val="00650FFC"/>
    <w:rsid w:val="00652D6C"/>
    <w:rsid w:val="00673A6A"/>
    <w:rsid w:val="00676D03"/>
    <w:rsid w:val="00693D41"/>
    <w:rsid w:val="006A6265"/>
    <w:rsid w:val="006B1BA7"/>
    <w:rsid w:val="006B2B68"/>
    <w:rsid w:val="006D478B"/>
    <w:rsid w:val="006E093A"/>
    <w:rsid w:val="006E67C4"/>
    <w:rsid w:val="006F0208"/>
    <w:rsid w:val="007069F1"/>
    <w:rsid w:val="00721E55"/>
    <w:rsid w:val="00722A42"/>
    <w:rsid w:val="00730A00"/>
    <w:rsid w:val="0073134C"/>
    <w:rsid w:val="00745655"/>
    <w:rsid w:val="007617E8"/>
    <w:rsid w:val="00773943"/>
    <w:rsid w:val="0078253F"/>
    <w:rsid w:val="0079470F"/>
    <w:rsid w:val="007A3D30"/>
    <w:rsid w:val="007B31ED"/>
    <w:rsid w:val="007B6067"/>
    <w:rsid w:val="007C1F15"/>
    <w:rsid w:val="007C4D43"/>
    <w:rsid w:val="007C4F95"/>
    <w:rsid w:val="007D0D2E"/>
    <w:rsid w:val="007D67AA"/>
    <w:rsid w:val="007E063D"/>
    <w:rsid w:val="007E6AF5"/>
    <w:rsid w:val="007F0D73"/>
    <w:rsid w:val="007F5A6C"/>
    <w:rsid w:val="007F66FD"/>
    <w:rsid w:val="007F6A68"/>
    <w:rsid w:val="008017EA"/>
    <w:rsid w:val="00807E49"/>
    <w:rsid w:val="008102D0"/>
    <w:rsid w:val="008166D1"/>
    <w:rsid w:val="00821F4C"/>
    <w:rsid w:val="0082569E"/>
    <w:rsid w:val="00836B37"/>
    <w:rsid w:val="00862778"/>
    <w:rsid w:val="0087441B"/>
    <w:rsid w:val="00883725"/>
    <w:rsid w:val="008954B5"/>
    <w:rsid w:val="008A66C3"/>
    <w:rsid w:val="008C61AD"/>
    <w:rsid w:val="008C7F18"/>
    <w:rsid w:val="00900766"/>
    <w:rsid w:val="00901622"/>
    <w:rsid w:val="00923EF6"/>
    <w:rsid w:val="009340D1"/>
    <w:rsid w:val="0094192E"/>
    <w:rsid w:val="009424D3"/>
    <w:rsid w:val="00981836"/>
    <w:rsid w:val="00987807"/>
    <w:rsid w:val="009B7F91"/>
    <w:rsid w:val="009D5E11"/>
    <w:rsid w:val="009F1FA1"/>
    <w:rsid w:val="00A022A2"/>
    <w:rsid w:val="00A10FC5"/>
    <w:rsid w:val="00A14213"/>
    <w:rsid w:val="00A2298B"/>
    <w:rsid w:val="00A238D1"/>
    <w:rsid w:val="00A2611C"/>
    <w:rsid w:val="00A33645"/>
    <w:rsid w:val="00A357DA"/>
    <w:rsid w:val="00A35A8E"/>
    <w:rsid w:val="00A47F94"/>
    <w:rsid w:val="00A53C8E"/>
    <w:rsid w:val="00A614BF"/>
    <w:rsid w:val="00A66D3F"/>
    <w:rsid w:val="00A725C8"/>
    <w:rsid w:val="00A76CDF"/>
    <w:rsid w:val="00A94E6C"/>
    <w:rsid w:val="00AA3150"/>
    <w:rsid w:val="00AA398C"/>
    <w:rsid w:val="00AA4B1C"/>
    <w:rsid w:val="00AB2E12"/>
    <w:rsid w:val="00AC2ADD"/>
    <w:rsid w:val="00AD15FE"/>
    <w:rsid w:val="00AD5CA3"/>
    <w:rsid w:val="00B24EF6"/>
    <w:rsid w:val="00B25215"/>
    <w:rsid w:val="00B25407"/>
    <w:rsid w:val="00B25BEB"/>
    <w:rsid w:val="00B55517"/>
    <w:rsid w:val="00B56D2F"/>
    <w:rsid w:val="00B601D2"/>
    <w:rsid w:val="00B604E9"/>
    <w:rsid w:val="00B71A99"/>
    <w:rsid w:val="00B86527"/>
    <w:rsid w:val="00B971C8"/>
    <w:rsid w:val="00BA3AF5"/>
    <w:rsid w:val="00BA4F68"/>
    <w:rsid w:val="00BA6966"/>
    <w:rsid w:val="00BB03C7"/>
    <w:rsid w:val="00BB42C4"/>
    <w:rsid w:val="00BB6EA9"/>
    <w:rsid w:val="00BC1157"/>
    <w:rsid w:val="00BE4BF9"/>
    <w:rsid w:val="00C21A03"/>
    <w:rsid w:val="00C506DC"/>
    <w:rsid w:val="00C67803"/>
    <w:rsid w:val="00C93526"/>
    <w:rsid w:val="00C9640E"/>
    <w:rsid w:val="00CA0C31"/>
    <w:rsid w:val="00CA4C7C"/>
    <w:rsid w:val="00CC7555"/>
    <w:rsid w:val="00CD05A9"/>
    <w:rsid w:val="00CF0BC7"/>
    <w:rsid w:val="00D040CB"/>
    <w:rsid w:val="00D23ED7"/>
    <w:rsid w:val="00D3231E"/>
    <w:rsid w:val="00D33785"/>
    <w:rsid w:val="00D41C20"/>
    <w:rsid w:val="00D51DBC"/>
    <w:rsid w:val="00D53091"/>
    <w:rsid w:val="00D62BD5"/>
    <w:rsid w:val="00D67DA9"/>
    <w:rsid w:val="00D81721"/>
    <w:rsid w:val="00DA3432"/>
    <w:rsid w:val="00DA4BDE"/>
    <w:rsid w:val="00DB197D"/>
    <w:rsid w:val="00DB2C05"/>
    <w:rsid w:val="00DC071F"/>
    <w:rsid w:val="00DC6B44"/>
    <w:rsid w:val="00DE1A62"/>
    <w:rsid w:val="00E05E25"/>
    <w:rsid w:val="00E12A88"/>
    <w:rsid w:val="00E24793"/>
    <w:rsid w:val="00E27C82"/>
    <w:rsid w:val="00E348F2"/>
    <w:rsid w:val="00E45D76"/>
    <w:rsid w:val="00E4703D"/>
    <w:rsid w:val="00E47F33"/>
    <w:rsid w:val="00E53C41"/>
    <w:rsid w:val="00E77165"/>
    <w:rsid w:val="00E8317E"/>
    <w:rsid w:val="00E8406A"/>
    <w:rsid w:val="00E8599F"/>
    <w:rsid w:val="00E96931"/>
    <w:rsid w:val="00EA545A"/>
    <w:rsid w:val="00EB43EC"/>
    <w:rsid w:val="00ED0221"/>
    <w:rsid w:val="00ED78CA"/>
    <w:rsid w:val="00EE1072"/>
    <w:rsid w:val="00EE298A"/>
    <w:rsid w:val="00EE45C2"/>
    <w:rsid w:val="00EF62C8"/>
    <w:rsid w:val="00F03DB2"/>
    <w:rsid w:val="00F2093F"/>
    <w:rsid w:val="00F37843"/>
    <w:rsid w:val="00F37CD0"/>
    <w:rsid w:val="00F576AF"/>
    <w:rsid w:val="00F67258"/>
    <w:rsid w:val="00F76F37"/>
    <w:rsid w:val="00F806D2"/>
    <w:rsid w:val="00F80F3A"/>
    <w:rsid w:val="00F839B3"/>
    <w:rsid w:val="00F83ADB"/>
    <w:rsid w:val="00F978B2"/>
    <w:rsid w:val="00FA5FD2"/>
    <w:rsid w:val="00FA60C0"/>
    <w:rsid w:val="00FB098D"/>
    <w:rsid w:val="00FC420D"/>
    <w:rsid w:val="00FD2F1E"/>
    <w:rsid w:val="00FE0144"/>
    <w:rsid w:val="00FE2F01"/>
    <w:rsid w:val="00FE53C2"/>
    <w:rsid w:val="00FE7B15"/>
    <w:rsid w:val="00FF03E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DEEFAF-A20C-47A8-AD41-0356859A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1</cp:lastModifiedBy>
  <cp:revision>2</cp:revision>
  <dcterms:created xsi:type="dcterms:W3CDTF">2022-05-16T08:07:00Z</dcterms:created>
  <dcterms:modified xsi:type="dcterms:W3CDTF">2022-05-16T08:07:00Z</dcterms:modified>
</cp:coreProperties>
</file>